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/>
        <w:t>24-Hour ARISS E-mail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24 hours before your ARISS contact, verify that you are ready by sending an e-mail to: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24hr-confirm@ariss-i.org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and your ARISS school mentor.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Please include the following information in the e-mail: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1)  Organization name: 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2)  Confirmation that you are ready for the contact: 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3)  Time of contact (UTC &amp; Local): 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      </w:t>
      </w:r>
      <w:r>
        <w:rPr/>
        <w:t>For a direct contact, run your tracking program to determine pass time.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      </w:t>
      </w:r>
      <w:r>
        <w:rPr/>
        <w:t>For a telebridge contact, confirm the teleconference start time.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4)  Phone numbers where the contact will take place.  Include country code outside USA.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       </w:t>
      </w:r>
      <w:r>
        <w:rPr/>
        <w:t xml:space="preserve">Primary number: 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       </w:t>
      </w:r>
      <w:r>
        <w:rPr/>
        <w:t xml:space="preserve">Backup number(s): 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5)  Verify that primary phone does not have to go through a switchboard OR that the switchboard will have an operator present prior to and during the contact: 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For a direct contact: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6)  Station operator to make contact: 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7)  Callsign to be used at school: 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8)  Callsign to be used by ISS: 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9)  Transmit frequencies.  Primary:      MHz        Backup:      MHz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For a telebridge contact: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10)  Teleconference phone number: 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        </w:t>
      </w:r>
      <w:r>
        <w:rPr/>
        <w:t>US and Canadian schools will call in.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        </w:t>
      </w:r>
      <w:r>
        <w:rPr/>
        <w:t>Schools in other regions will be called by the telephone operator.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All contacts: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11) If your school will be livestreaming the contact, please provide the link and start time of the livestream.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Organizations not adhering to this e-mail request will be deleted as an ARISS scheduled contact!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Songti SC" w:cs="Arial Unicode M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LibreOffice/7.6.0.3$MacOSX_X86_64 LibreOffice_project/69edd8b8ebc41d00b4de3915dc82f8f0fc3b6265</Application>
  <AppVersion>15.0000</AppVersion>
  <Pages>2</Pages>
  <Words>212</Words>
  <Characters>1091</Characters>
  <CharactersWithSpaces>1369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2025-12-18T11:31:44Z</dcterms:created>
  <dc:creator/>
  <dc:description/>
  <dc:language>en-US</dc:language>
  <cp:lastModifiedBy/>
  <dcterms:modified xsi:type="dcterms:W3CDTF">2025-12-18T11:32:22Z</dcterms:modified>
  <cp:revision>1</cp:revision>
  <dc:subject/>
  <dc:title/>
</cp:coreProperties>
</file>